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44" w:rsidRPr="00A401EB" w:rsidRDefault="00E32EDD">
      <w:pPr>
        <w:rPr>
          <w:rFonts w:asciiTheme="minorEastAsia" w:hAnsiTheme="minorEastAsia" w:hint="eastAsia"/>
          <w:sz w:val="22"/>
        </w:rPr>
      </w:pPr>
      <w:r w:rsidRPr="00A401EB">
        <w:rPr>
          <w:rFonts w:asciiTheme="minorEastAsia" w:hAnsiTheme="minorEastAsia" w:hint="eastAsia"/>
          <w:sz w:val="22"/>
        </w:rPr>
        <w:t xml:space="preserve">To </w:t>
      </w:r>
      <w:r w:rsidRPr="00A401EB">
        <w:rPr>
          <w:rFonts w:asciiTheme="minorEastAsia" w:hAnsiTheme="minorEastAsia"/>
          <w:sz w:val="22"/>
        </w:rPr>
        <w:t>:</w:t>
      </w:r>
      <w:r w:rsidRPr="00A401EB">
        <w:rPr>
          <w:rFonts w:asciiTheme="minorEastAsia" w:hAnsiTheme="minorEastAsia" w:hint="eastAsia"/>
          <w:sz w:val="22"/>
        </w:rPr>
        <w:t xml:space="preserve"> ANA Cargo (NH)</w:t>
      </w:r>
    </w:p>
    <w:p w:rsidR="00E32EDD" w:rsidRDefault="00E32EDD">
      <w:pPr>
        <w:rPr>
          <w:rFonts w:asciiTheme="minorEastAsia" w:hAnsiTheme="minorEastAsia"/>
          <w:sz w:val="22"/>
        </w:rPr>
      </w:pPr>
    </w:p>
    <w:p w:rsidR="002B6C53" w:rsidRPr="00A401EB" w:rsidRDefault="002B6C53">
      <w:pPr>
        <w:rPr>
          <w:rFonts w:asciiTheme="minorEastAsia" w:hAnsiTheme="minorEastAsia" w:hint="eastAsia"/>
          <w:sz w:val="22"/>
        </w:rPr>
      </w:pPr>
    </w:p>
    <w:p w:rsidR="00E32EDD" w:rsidRDefault="00E32EDD" w:rsidP="00E32EDD">
      <w:pPr>
        <w:jc w:val="right"/>
        <w:rPr>
          <w:rFonts w:asciiTheme="minorEastAsia" w:hAnsiTheme="minorEastAsia"/>
          <w:sz w:val="22"/>
        </w:rPr>
      </w:pPr>
      <w:r w:rsidRPr="00A401EB">
        <w:rPr>
          <w:rFonts w:asciiTheme="minorEastAsia" w:hAnsiTheme="minorEastAsia" w:hint="eastAsia"/>
          <w:sz w:val="22"/>
        </w:rPr>
        <w:t>年　　　月　　　日</w:t>
      </w:r>
    </w:p>
    <w:p w:rsidR="002B6C53" w:rsidRPr="00A401EB" w:rsidRDefault="002B6C53" w:rsidP="00E32EDD">
      <w:pPr>
        <w:jc w:val="right"/>
        <w:rPr>
          <w:rFonts w:asciiTheme="minorEastAsia" w:hAnsiTheme="minorEastAsia" w:hint="eastAsia"/>
          <w:sz w:val="22"/>
        </w:rPr>
      </w:pPr>
    </w:p>
    <w:p w:rsidR="00E32EDD" w:rsidRPr="00A401EB" w:rsidRDefault="00E32EDD">
      <w:pPr>
        <w:rPr>
          <w:rFonts w:asciiTheme="minorEastAsia" w:hAnsiTheme="minorEastAsia" w:hint="eastAsia"/>
          <w:sz w:val="22"/>
        </w:rPr>
      </w:pPr>
    </w:p>
    <w:p w:rsidR="00E32EDD" w:rsidRPr="00A401EB" w:rsidRDefault="00E32EDD" w:rsidP="00A401EB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A401EB">
        <w:rPr>
          <w:rFonts w:asciiTheme="minorEastAsia" w:hAnsiTheme="minorEastAsia" w:hint="eastAsia"/>
          <w:sz w:val="22"/>
        </w:rPr>
        <w:t>お客様会社名：</w:t>
      </w:r>
      <w:r w:rsidR="00A401EB" w:rsidRPr="00A401EB">
        <w:rPr>
          <w:rFonts w:asciiTheme="minorEastAsia" w:hAnsiTheme="minorEastAsia" w:hint="eastAsia"/>
          <w:sz w:val="22"/>
          <w:u w:val="single"/>
        </w:rPr>
        <w:t xml:space="preserve"> </w:t>
      </w:r>
      <w:r w:rsidR="00A401EB" w:rsidRPr="00A401EB">
        <w:rPr>
          <w:rFonts w:asciiTheme="minorEastAsia" w:hAnsiTheme="minorEastAsia"/>
          <w:sz w:val="22"/>
          <w:u w:val="single"/>
        </w:rPr>
        <w:t xml:space="preserve">                          </w:t>
      </w:r>
    </w:p>
    <w:p w:rsidR="00A401EB" w:rsidRPr="00A401EB" w:rsidRDefault="00A401EB" w:rsidP="00A401EB">
      <w:pPr>
        <w:jc w:val="right"/>
        <w:rPr>
          <w:rFonts w:asciiTheme="minorEastAsia" w:hAnsiTheme="minorEastAsia" w:hint="eastAsia"/>
          <w:sz w:val="22"/>
          <w:u w:val="single"/>
        </w:rPr>
      </w:pPr>
    </w:p>
    <w:p w:rsidR="00A401EB" w:rsidRPr="00A401EB" w:rsidRDefault="00A401EB" w:rsidP="00A401EB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A401EB">
        <w:rPr>
          <w:rFonts w:asciiTheme="minorEastAsia" w:hAnsiTheme="minorEastAsia" w:hint="eastAsia"/>
          <w:sz w:val="22"/>
        </w:rPr>
        <w:t>電話番号：</w:t>
      </w:r>
      <w:r w:rsidRPr="00A401EB">
        <w:rPr>
          <w:rFonts w:asciiTheme="minorEastAsia" w:hAnsiTheme="minorEastAsia" w:hint="eastAsia"/>
          <w:sz w:val="22"/>
          <w:u w:val="single"/>
        </w:rPr>
        <w:t xml:space="preserve"> </w:t>
      </w:r>
      <w:r w:rsidRPr="00A401EB">
        <w:rPr>
          <w:rFonts w:asciiTheme="minorEastAsia" w:hAnsiTheme="minorEastAsia"/>
          <w:sz w:val="22"/>
          <w:u w:val="single"/>
        </w:rPr>
        <w:t xml:space="preserve">                          </w:t>
      </w:r>
    </w:p>
    <w:p w:rsidR="00A401EB" w:rsidRPr="00A401EB" w:rsidRDefault="00A401EB" w:rsidP="00A401EB">
      <w:pPr>
        <w:jc w:val="right"/>
        <w:rPr>
          <w:rFonts w:asciiTheme="minorEastAsia" w:hAnsiTheme="minorEastAsia"/>
          <w:sz w:val="22"/>
          <w:u w:val="single"/>
        </w:rPr>
      </w:pPr>
    </w:p>
    <w:p w:rsidR="00A401EB" w:rsidRDefault="00A401EB" w:rsidP="00A401EB">
      <w:pPr>
        <w:jc w:val="right"/>
        <w:rPr>
          <w:rFonts w:asciiTheme="minorEastAsia" w:hAnsiTheme="minorEastAsia"/>
          <w:sz w:val="22"/>
          <w:u w:val="single"/>
        </w:rPr>
      </w:pPr>
    </w:p>
    <w:p w:rsidR="002B6C53" w:rsidRPr="002B757D" w:rsidRDefault="002B757D" w:rsidP="002B757D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2B757D">
        <w:rPr>
          <w:rFonts w:asciiTheme="minorEastAsia" w:hAnsiTheme="minorEastAsia" w:hint="eastAsia"/>
          <w:b/>
          <w:sz w:val="28"/>
          <w:szCs w:val="28"/>
          <w:u w:val="single"/>
        </w:rPr>
        <w:t xml:space="preserve">海外税関向けHouse </w:t>
      </w:r>
      <w:r w:rsidRPr="002B757D">
        <w:rPr>
          <w:rFonts w:asciiTheme="minorEastAsia" w:hAnsiTheme="minorEastAsia"/>
          <w:b/>
          <w:sz w:val="28"/>
          <w:szCs w:val="28"/>
          <w:u w:val="single"/>
        </w:rPr>
        <w:t>Air Waybill</w:t>
      </w:r>
      <w:r w:rsidRPr="002B757D">
        <w:rPr>
          <w:rFonts w:asciiTheme="minorEastAsia" w:hAnsiTheme="minorEastAsia" w:hint="eastAsia"/>
          <w:b/>
          <w:sz w:val="28"/>
          <w:szCs w:val="28"/>
          <w:u w:val="single"/>
        </w:rPr>
        <w:t>情報入力指示書</w:t>
      </w:r>
    </w:p>
    <w:p w:rsidR="002B6C53" w:rsidRPr="00A401EB" w:rsidRDefault="002B6C53" w:rsidP="00A401EB">
      <w:pPr>
        <w:jc w:val="right"/>
        <w:rPr>
          <w:rFonts w:asciiTheme="minorEastAsia" w:hAnsiTheme="minorEastAsia" w:hint="eastAsia"/>
          <w:sz w:val="22"/>
          <w:u w:val="single"/>
        </w:rPr>
      </w:pPr>
    </w:p>
    <w:p w:rsidR="00A401EB" w:rsidRDefault="00A401EB" w:rsidP="002B6C5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401EB">
        <w:rPr>
          <w:rFonts w:asciiTheme="minorEastAsia" w:hAnsiTheme="minorEastAsia" w:hint="eastAsia"/>
          <w:sz w:val="22"/>
        </w:rPr>
        <w:t xml:space="preserve">当社は、海外税関への事前情報提供に関する House Air Waybill </w:t>
      </w:r>
      <w:r w:rsidR="002B6C53">
        <w:rPr>
          <w:rFonts w:asciiTheme="minorEastAsia" w:hAnsiTheme="minorEastAsia" w:hint="eastAsia"/>
          <w:sz w:val="22"/>
        </w:rPr>
        <w:t>情報を書面にて</w:t>
      </w:r>
      <w:r w:rsidRPr="00A401EB">
        <w:rPr>
          <w:rFonts w:asciiTheme="minorEastAsia" w:hAnsiTheme="minorEastAsia" w:hint="eastAsia"/>
          <w:sz w:val="22"/>
        </w:rPr>
        <w:t>提出しますので、以下の作業を依頼します。</w:t>
      </w:r>
    </w:p>
    <w:p w:rsidR="00A401EB" w:rsidRDefault="00A401EB" w:rsidP="00A401EB">
      <w:pPr>
        <w:jc w:val="left"/>
        <w:rPr>
          <w:rFonts w:asciiTheme="minorEastAsia" w:hAnsiTheme="minorEastAsia"/>
          <w:sz w:val="22"/>
        </w:rPr>
      </w:pPr>
    </w:p>
    <w:p w:rsidR="00A401EB" w:rsidRDefault="00A401EB" w:rsidP="00A401EB">
      <w:pPr>
        <w:jc w:val="left"/>
        <w:rPr>
          <w:rFonts w:asciiTheme="minorEastAsia" w:hAnsiTheme="minorEastAsia"/>
          <w:sz w:val="22"/>
        </w:rPr>
      </w:pPr>
    </w:p>
    <w:p w:rsidR="00A401EB" w:rsidRPr="002B6C53" w:rsidRDefault="00A401EB" w:rsidP="00A401E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B6C53">
        <w:rPr>
          <w:rFonts w:asciiTheme="minorEastAsia" w:hAnsiTheme="minorEastAsia" w:hint="eastAsia"/>
          <w:sz w:val="24"/>
        </w:rPr>
        <w:t xml:space="preserve">運送状番号    　　     </w:t>
      </w:r>
      <w:r w:rsidRPr="002B6C53">
        <w:rPr>
          <w:rFonts w:asciiTheme="minorEastAsia" w:hAnsiTheme="minorEastAsia"/>
          <w:sz w:val="24"/>
        </w:rPr>
        <w:t xml:space="preserve">  </w:t>
      </w:r>
      <w:r w:rsidRPr="002B6C53">
        <w:rPr>
          <w:rFonts w:asciiTheme="minorEastAsia" w:hAnsiTheme="minorEastAsia" w:hint="eastAsia"/>
          <w:sz w:val="24"/>
        </w:rPr>
        <w:t xml:space="preserve">　２０５ - </w:t>
      </w:r>
      <w:r w:rsidRPr="002B6C53">
        <w:rPr>
          <w:rFonts w:asciiTheme="minorEastAsia" w:hAnsiTheme="minorEastAsia" w:hint="eastAsia"/>
          <w:sz w:val="24"/>
          <w:u w:val="single"/>
        </w:rPr>
        <w:t xml:space="preserve">                             </w:t>
      </w:r>
      <w:bookmarkStart w:id="0" w:name="_GoBack"/>
      <w:bookmarkEnd w:id="0"/>
    </w:p>
    <w:p w:rsidR="00A401EB" w:rsidRDefault="00A401EB" w:rsidP="00A401EB">
      <w:pPr>
        <w:pStyle w:val="a3"/>
        <w:ind w:leftChars="0" w:left="420"/>
        <w:jc w:val="left"/>
        <w:rPr>
          <w:rFonts w:asciiTheme="minorEastAsia" w:hAnsiTheme="minorEastAsia"/>
          <w:sz w:val="24"/>
        </w:rPr>
      </w:pPr>
    </w:p>
    <w:p w:rsidR="002B6C53" w:rsidRPr="002B6C53" w:rsidRDefault="002B6C53" w:rsidP="00A401EB">
      <w:pPr>
        <w:pStyle w:val="a3"/>
        <w:ind w:leftChars="0" w:left="420"/>
        <w:jc w:val="left"/>
        <w:rPr>
          <w:rFonts w:asciiTheme="minorEastAsia" w:hAnsiTheme="minorEastAsia" w:hint="eastAsia"/>
          <w:sz w:val="24"/>
        </w:rPr>
      </w:pPr>
    </w:p>
    <w:p w:rsidR="00A401EB" w:rsidRPr="002B6C53" w:rsidRDefault="00A401EB" w:rsidP="00A401E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B6C53">
        <w:rPr>
          <w:rFonts w:asciiTheme="minorEastAsia" w:hAnsiTheme="minorEastAsia" w:hint="eastAsia"/>
          <w:sz w:val="24"/>
        </w:rPr>
        <w:t xml:space="preserve">予約便搭載名      　　  </w:t>
      </w:r>
      <w:r w:rsidRPr="002B6C53">
        <w:rPr>
          <w:rFonts w:asciiTheme="minorEastAsia" w:hAnsiTheme="minorEastAsia"/>
          <w:sz w:val="24"/>
        </w:rPr>
        <w:t xml:space="preserve"> </w:t>
      </w:r>
      <w:r w:rsidRPr="002B6C53">
        <w:rPr>
          <w:rFonts w:asciiTheme="minorEastAsia" w:hAnsiTheme="minorEastAsia" w:hint="eastAsia"/>
          <w:sz w:val="24"/>
        </w:rPr>
        <w:t xml:space="preserve">　ＮＨ - </w:t>
      </w:r>
      <w:r w:rsidRPr="002B6C53">
        <w:rPr>
          <w:rFonts w:asciiTheme="minorEastAsia" w:hAnsiTheme="minorEastAsia" w:hint="eastAsia"/>
          <w:sz w:val="24"/>
          <w:u w:val="single"/>
        </w:rPr>
        <w:t xml:space="preserve">             </w:t>
      </w:r>
      <w:r w:rsidRPr="002B6C53">
        <w:rPr>
          <w:rFonts w:asciiTheme="minorEastAsia" w:hAnsiTheme="minorEastAsia"/>
          <w:sz w:val="24"/>
        </w:rPr>
        <w:t xml:space="preserve"> / </w:t>
      </w:r>
      <w:r w:rsidRPr="002B6C53">
        <w:rPr>
          <w:rFonts w:asciiTheme="minorEastAsia" w:hAnsiTheme="minorEastAsia" w:hint="eastAsia"/>
          <w:sz w:val="24"/>
          <w:u w:val="single"/>
        </w:rPr>
        <w:t xml:space="preserve">                </w:t>
      </w:r>
    </w:p>
    <w:p w:rsidR="00A401EB" w:rsidRDefault="00A401EB" w:rsidP="00A401EB">
      <w:pPr>
        <w:jc w:val="left"/>
        <w:rPr>
          <w:rFonts w:asciiTheme="minorEastAsia" w:hAnsiTheme="minorEastAsia"/>
          <w:sz w:val="24"/>
        </w:rPr>
      </w:pPr>
    </w:p>
    <w:p w:rsidR="002B6C53" w:rsidRPr="002B6C53" w:rsidRDefault="002B6C53" w:rsidP="00A401EB">
      <w:pPr>
        <w:jc w:val="left"/>
        <w:rPr>
          <w:rFonts w:asciiTheme="minorEastAsia" w:hAnsiTheme="minorEastAsia" w:hint="eastAsia"/>
          <w:sz w:val="24"/>
        </w:rPr>
      </w:pPr>
    </w:p>
    <w:p w:rsidR="00A401EB" w:rsidRPr="002B6C53" w:rsidRDefault="00A401EB" w:rsidP="00A401E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B6C53">
        <w:rPr>
          <w:rFonts w:asciiTheme="minorEastAsia" w:hAnsiTheme="minorEastAsia"/>
          <w:sz w:val="24"/>
        </w:rPr>
        <w:t xml:space="preserve">House Air Waybill </w:t>
      </w:r>
      <w:r w:rsidRPr="002B6C53">
        <w:rPr>
          <w:rFonts w:asciiTheme="minorEastAsia" w:hAnsiTheme="minorEastAsia" w:hint="eastAsia"/>
          <w:sz w:val="24"/>
        </w:rPr>
        <w:t xml:space="preserve">件数　 </w:t>
      </w:r>
      <w:r w:rsidRPr="002B6C53">
        <w:rPr>
          <w:rFonts w:asciiTheme="minorEastAsia" w:hAnsiTheme="minorEastAsia"/>
          <w:sz w:val="24"/>
        </w:rPr>
        <w:t xml:space="preserve">  </w:t>
      </w:r>
      <w:r w:rsidRPr="002B6C53">
        <w:rPr>
          <w:rFonts w:asciiTheme="minorEastAsia" w:hAnsiTheme="minorEastAsia"/>
          <w:sz w:val="24"/>
          <w:u w:val="single"/>
        </w:rPr>
        <w:t xml:space="preserve">                   </w:t>
      </w:r>
      <w:r w:rsidRPr="002B6C53">
        <w:rPr>
          <w:rFonts w:asciiTheme="minorEastAsia" w:hAnsiTheme="minorEastAsia" w:hint="eastAsia"/>
          <w:sz w:val="24"/>
          <w:u w:val="single"/>
        </w:rPr>
        <w:t xml:space="preserve">　</w:t>
      </w:r>
      <w:r w:rsidRPr="002B6C53">
        <w:rPr>
          <w:rFonts w:asciiTheme="minorEastAsia" w:hAnsiTheme="minorEastAsia" w:hint="eastAsia"/>
          <w:sz w:val="24"/>
        </w:rPr>
        <w:t>件</w:t>
      </w:r>
    </w:p>
    <w:p w:rsidR="00A401EB" w:rsidRPr="002B6C53" w:rsidRDefault="00A401EB" w:rsidP="00A401EB">
      <w:pPr>
        <w:jc w:val="left"/>
        <w:rPr>
          <w:rFonts w:asciiTheme="minorEastAsia" w:hAnsiTheme="minorEastAsia"/>
          <w:sz w:val="24"/>
        </w:rPr>
      </w:pPr>
    </w:p>
    <w:p w:rsidR="002B6C53" w:rsidRDefault="002B6C53" w:rsidP="00A401EB">
      <w:pPr>
        <w:jc w:val="left"/>
        <w:rPr>
          <w:rFonts w:asciiTheme="minorEastAsia" w:hAnsiTheme="minorEastAsia"/>
          <w:sz w:val="24"/>
        </w:rPr>
      </w:pPr>
    </w:p>
    <w:p w:rsidR="002B6C53" w:rsidRPr="002B6C53" w:rsidRDefault="002B6C53" w:rsidP="00A401EB">
      <w:pPr>
        <w:jc w:val="left"/>
        <w:rPr>
          <w:rFonts w:asciiTheme="minorEastAsia" w:hAnsiTheme="minorEastAsia" w:hint="eastAsia"/>
          <w:sz w:val="24"/>
        </w:rPr>
      </w:pPr>
    </w:p>
    <w:p w:rsidR="00A401EB" w:rsidRDefault="002B6C53" w:rsidP="002B6C5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</w:p>
    <w:p w:rsidR="00A401EB" w:rsidRDefault="00A401EB" w:rsidP="00A401EB">
      <w:pPr>
        <w:jc w:val="left"/>
        <w:rPr>
          <w:rFonts w:asciiTheme="minorEastAsia" w:hAnsiTheme="minorEastAsia"/>
          <w:sz w:val="22"/>
        </w:rPr>
      </w:pPr>
    </w:p>
    <w:p w:rsidR="002B6C53" w:rsidRDefault="002B6C53" w:rsidP="00A401EB">
      <w:pPr>
        <w:jc w:val="left"/>
        <w:rPr>
          <w:rFonts w:asciiTheme="minorEastAsia" w:hAnsiTheme="minorEastAsia"/>
          <w:sz w:val="22"/>
        </w:rPr>
      </w:pPr>
    </w:p>
    <w:p w:rsidR="002B6C53" w:rsidRPr="002B6C53" w:rsidRDefault="002B6C53" w:rsidP="00A401EB">
      <w:pPr>
        <w:jc w:val="left"/>
        <w:rPr>
          <w:rFonts w:asciiTheme="minorEastAsia" w:hAnsiTheme="minorEastAsia" w:hint="eastAsia"/>
          <w:sz w:val="20"/>
        </w:rPr>
      </w:pPr>
      <w:r w:rsidRPr="002B6C53">
        <w:rPr>
          <w:rFonts w:asciiTheme="minorEastAsia" w:hAnsiTheme="minorEastAsia" w:hint="eastAsia"/>
          <w:sz w:val="20"/>
        </w:rPr>
        <w:t>&lt;注意事項&gt;</w:t>
      </w:r>
    </w:p>
    <w:p w:rsidR="002B757D" w:rsidRDefault="002B6C53" w:rsidP="00A401EB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0"/>
        </w:rPr>
      </w:pPr>
      <w:r w:rsidRPr="002B757D">
        <w:rPr>
          <w:rFonts w:asciiTheme="minorEastAsia" w:hAnsiTheme="minorEastAsia" w:hint="eastAsia"/>
          <w:sz w:val="20"/>
        </w:rPr>
        <w:t>マニュアル入力の場合、House Air Waybill 1件あたり1,500円の手数料を徴収させて頂いております。航空運送状の「Other Charge」欄に「CC」コードを付記の上、合計金額をご記入下さい。</w:t>
      </w:r>
    </w:p>
    <w:p w:rsidR="002B6C53" w:rsidRPr="002B757D" w:rsidRDefault="002B6C53" w:rsidP="00A401EB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 w:hint="eastAsia"/>
          <w:sz w:val="20"/>
        </w:rPr>
      </w:pPr>
      <w:r w:rsidRPr="002B757D">
        <w:rPr>
          <w:rFonts w:asciiTheme="minorEastAsia" w:hAnsiTheme="minorEastAsia" w:hint="eastAsia"/>
          <w:sz w:val="20"/>
        </w:rPr>
        <w:t>本指示書については、予約便出発の3時間前までに弊社空港部門にご提出願います。</w:t>
      </w:r>
    </w:p>
    <w:sectPr w:rsidR="002B6C53" w:rsidRPr="002B7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35D"/>
    <w:multiLevelType w:val="hybridMultilevel"/>
    <w:tmpl w:val="0AA23A06"/>
    <w:lvl w:ilvl="0" w:tplc="B9440E5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64229F"/>
    <w:multiLevelType w:val="hybridMultilevel"/>
    <w:tmpl w:val="D7E28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DD"/>
    <w:rsid w:val="00100844"/>
    <w:rsid w:val="002B6C53"/>
    <w:rsid w:val="002B757D"/>
    <w:rsid w:val="006B3AEC"/>
    <w:rsid w:val="00A401EB"/>
    <w:rsid w:val="00E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B137B-7B93-4E0E-8358-F3FD583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7F3B2DC4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飛岡 美弥</dc:creator>
  <cp:keywords/>
  <dc:description/>
  <cp:lastModifiedBy>飛岡 美弥</cp:lastModifiedBy>
  <cp:revision>3</cp:revision>
  <cp:lastPrinted>2017-12-26T08:32:00Z</cp:lastPrinted>
  <dcterms:created xsi:type="dcterms:W3CDTF">2017-12-26T08:11:00Z</dcterms:created>
  <dcterms:modified xsi:type="dcterms:W3CDTF">2017-12-26T08:33:00Z</dcterms:modified>
</cp:coreProperties>
</file>